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C84" w:rsidRPr="00F33485" w:rsidRDefault="008B0C84" w:rsidP="008B0C84">
      <w:pPr>
        <w:contextualSpacing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B0C84" w:rsidRPr="00F33485" w:rsidRDefault="008B0C84" w:rsidP="008B0C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6ED4F17" wp14:editId="6900137F">
            <wp:extent cx="523875" cy="638175"/>
            <wp:effectExtent l="0" t="0" r="9525" b="0"/>
            <wp:docPr id="111" name="Рисунок 1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C84" w:rsidRPr="00F33485" w:rsidRDefault="008B0C84" w:rsidP="008B0C8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B0C84" w:rsidRPr="00F33485" w:rsidRDefault="008B0C84" w:rsidP="008B0C8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B0C84" w:rsidRPr="00F33485" w:rsidRDefault="008B0C84" w:rsidP="008B0C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B0C84" w:rsidRPr="00F33485" w:rsidRDefault="008B0C84" w:rsidP="008B0C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B0C84" w:rsidRPr="00F33485" w:rsidRDefault="008B0C84" w:rsidP="008B0C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8B0C84" w:rsidRPr="00F33485" w:rsidRDefault="008B0C84" w:rsidP="008B0C84">
      <w:pPr>
        <w:rPr>
          <w:sz w:val="28"/>
          <w:szCs w:val="28"/>
          <w:lang w:val="uk-UA"/>
        </w:rPr>
      </w:pPr>
    </w:p>
    <w:p w:rsidR="008B0C84" w:rsidRPr="00F33485" w:rsidRDefault="008B0C84" w:rsidP="008B0C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5295 - 82 -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8B0C84" w:rsidRPr="00F33485" w:rsidRDefault="008B0C84" w:rsidP="008B0C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B0C84" w:rsidRPr="00F33485" w:rsidRDefault="008B0C84" w:rsidP="008B0C8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8B0C84" w:rsidRPr="00F33485" w:rsidRDefault="008B0C84" w:rsidP="008B0C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0C84" w:rsidRPr="00F33485" w:rsidRDefault="008B0C84" w:rsidP="008B0C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C84" w:rsidRPr="00F33485" w:rsidRDefault="008B0C84" w:rsidP="008B0C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F33485">
        <w:rPr>
          <w:rFonts w:ascii="Times New Roman" w:hAnsi="Times New Roman" w:cs="Times New Roman"/>
          <w:b/>
          <w:sz w:val="24"/>
          <w:szCs w:val="24"/>
        </w:rPr>
        <w:t>3210800000:01:113:0015</w:t>
      </w:r>
    </w:p>
    <w:p w:rsidR="008B0C84" w:rsidRPr="00F33485" w:rsidRDefault="008B0C84" w:rsidP="008B0C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>у</w:t>
      </w: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гр. Кравчуку Д.О.</w:t>
      </w:r>
    </w:p>
    <w:p w:rsidR="008B0C84" w:rsidRPr="00F33485" w:rsidRDefault="008B0C84" w:rsidP="008B0C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0C84" w:rsidRPr="00F33485" w:rsidRDefault="008B0C84" w:rsidP="008B0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 Кравчука Дмитра Олександровича про затвердження документації із землеустрою та передачу у власність земельної ділянки в м.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                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пров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Вчительський, б/н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3210800000:01:113:0015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7188/82-20 від 24.06.2020,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8B0C84" w:rsidRPr="00F33485" w:rsidRDefault="008B0C84" w:rsidP="008B0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0C84" w:rsidRPr="00F33485" w:rsidRDefault="008B0C84" w:rsidP="008B0C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B0C84" w:rsidRPr="00F33485" w:rsidRDefault="008B0C84" w:rsidP="008B0C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0C84" w:rsidRPr="00F33485" w:rsidRDefault="008B0C84" w:rsidP="008B0C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пров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 Вчительський, б/н в м.Буча.</w:t>
      </w:r>
    </w:p>
    <w:p w:rsidR="008B0C84" w:rsidRPr="00F33485" w:rsidRDefault="008B0C84" w:rsidP="008B0C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Кравчуку Дмитру Олександровичу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пров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 Вчительський, б/н, площа 0,1000 га, кадастровий номер 3210800000:01:113:0015,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8B0C84" w:rsidRPr="00F33485" w:rsidRDefault="008B0C84" w:rsidP="008B0C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Кравчуку Д.О.</w:t>
      </w:r>
    </w:p>
    <w:p w:rsidR="008B0C84" w:rsidRPr="00F33485" w:rsidRDefault="008B0C84" w:rsidP="008B0C8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B0C84" w:rsidRPr="00F33485" w:rsidRDefault="008B0C84" w:rsidP="008B0C84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0C84" w:rsidRPr="00F33485" w:rsidRDefault="008B0C84" w:rsidP="008B0C84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0C84" w:rsidRPr="00F33485" w:rsidRDefault="008B0C84" w:rsidP="008B0C84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B0C84" w:rsidRPr="00F33485" w:rsidRDefault="008B0C84" w:rsidP="008B0C8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5E13" w:rsidRPr="008B0C84" w:rsidRDefault="008B0C84" w:rsidP="008B0C8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Міський голова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8B0C84" w:rsidSect="008B0C8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D0EA5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313"/>
    <w:rsid w:val="008B0C84"/>
    <w:rsid w:val="008F5E13"/>
    <w:rsid w:val="00F8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898AC"/>
  <w15:chartTrackingRefBased/>
  <w15:docId w15:val="{EEF1AF93-9EA7-496A-8043-1EFE1942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C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1480</Words>
  <Characters>845</Characters>
  <Application>Microsoft Office Word</Application>
  <DocSecurity>0</DocSecurity>
  <Lines>7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2020-09-10T13:38:00Z</dcterms:created>
  <dcterms:modified xsi:type="dcterms:W3CDTF">2020-09-10T13:38:00Z</dcterms:modified>
</cp:coreProperties>
</file>